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22915" w14:textId="77777777" w:rsidR="00452143" w:rsidRPr="00452143" w:rsidRDefault="00452143" w:rsidP="00452143">
      <w:p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Theme="minorHAnsi" w:eastAsia="Times New Roman" w:hAnsiTheme="minorHAnsi" w:cstheme="minorHAnsi"/>
        </w:rPr>
      </w:pPr>
      <w:proofErr w:type="spellStart"/>
      <w:r w:rsidRPr="00452143">
        <w:rPr>
          <w:rFonts w:asciiTheme="minorHAnsi" w:eastAsia="Times New Roman" w:hAnsiTheme="minorHAnsi" w:cstheme="minorHAnsi"/>
        </w:rPr>
        <w:t>Schöck</w:t>
      </w:r>
      <w:proofErr w:type="spellEnd"/>
      <w:r w:rsidRPr="0045214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52143">
        <w:rPr>
          <w:rFonts w:asciiTheme="minorHAnsi" w:eastAsia="Times New Roman" w:hAnsiTheme="minorHAnsi" w:cstheme="minorHAnsi"/>
        </w:rPr>
        <w:t>Combar</w:t>
      </w:r>
      <w:proofErr w:type="spellEnd"/>
      <w:r w:rsidRPr="00452143">
        <w:rPr>
          <w:rFonts w:asciiTheme="minorHAnsi" w:eastAsia="Times New Roman" w:hAnsiTheme="minorHAnsi" w:cstheme="minorHAnsi"/>
        </w:rPr>
        <w:t xml:space="preserve"> - kompozytowy materiał przyszłości z włókna szklanego </w:t>
      </w:r>
    </w:p>
    <w:p w14:paraId="622EA959" w14:textId="77777777" w:rsidR="00452143" w:rsidRPr="00452143" w:rsidRDefault="00452143" w:rsidP="00452143">
      <w:p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Theme="minorHAnsi" w:eastAsia="Times New Roman" w:hAnsiTheme="minorHAnsi" w:cstheme="minorHAnsi"/>
        </w:rPr>
      </w:pPr>
      <w:r w:rsidRPr="00452143">
        <w:rPr>
          <w:rFonts w:asciiTheme="minorHAnsi" w:eastAsia="Times New Roman" w:hAnsiTheme="minorHAnsi" w:cstheme="minorHAnsi"/>
        </w:rPr>
        <w:t xml:space="preserve">Producent wyrobów budowlanych – firma </w:t>
      </w:r>
      <w:proofErr w:type="spellStart"/>
      <w:r w:rsidRPr="00452143">
        <w:rPr>
          <w:rFonts w:asciiTheme="minorHAnsi" w:eastAsia="Times New Roman" w:hAnsiTheme="minorHAnsi" w:cstheme="minorHAnsi"/>
        </w:rPr>
        <w:t>Schöck</w:t>
      </w:r>
      <w:proofErr w:type="spellEnd"/>
      <w:r w:rsidRPr="00452143">
        <w:rPr>
          <w:rFonts w:asciiTheme="minorHAnsi" w:eastAsia="Times New Roman" w:hAnsiTheme="minorHAnsi" w:cstheme="minorHAnsi"/>
        </w:rPr>
        <w:t xml:space="preserve"> – coraz bardziej polega na rozwiązaniach z włókna szklanego. Dostępny w ofercie </w:t>
      </w:r>
      <w:proofErr w:type="spellStart"/>
      <w:r w:rsidRPr="00452143">
        <w:rPr>
          <w:rFonts w:asciiTheme="minorHAnsi" w:eastAsia="Times New Roman" w:hAnsiTheme="minorHAnsi" w:cstheme="minorHAnsi"/>
        </w:rPr>
        <w:t>Schöck</w:t>
      </w:r>
      <w:proofErr w:type="spellEnd"/>
      <w:r w:rsidRPr="00452143">
        <w:rPr>
          <w:rFonts w:asciiTheme="minorHAnsi" w:eastAsia="Times New Roman" w:hAnsiTheme="minorHAnsi" w:cstheme="minorHAnsi"/>
        </w:rPr>
        <w:t xml:space="preserve"> wysokiej jakości pręt </w:t>
      </w:r>
      <w:proofErr w:type="spellStart"/>
      <w:r w:rsidRPr="00452143">
        <w:rPr>
          <w:rFonts w:asciiTheme="minorHAnsi" w:eastAsia="Times New Roman" w:hAnsiTheme="minorHAnsi" w:cstheme="minorHAnsi"/>
        </w:rPr>
        <w:t>Combar</w:t>
      </w:r>
      <w:proofErr w:type="spellEnd"/>
      <w:r w:rsidRPr="00452143">
        <w:rPr>
          <w:rFonts w:asciiTheme="minorHAnsi" w:eastAsia="Times New Roman" w:hAnsiTheme="minorHAnsi" w:cstheme="minorHAnsi"/>
        </w:rPr>
        <w:t xml:space="preserve"> ma bardzo niską przewodność cieplną oraz wyróżnia się wysoką wytrzymałością na rozciąganie. </w:t>
      </w:r>
    </w:p>
    <w:p w14:paraId="3323A74E" w14:textId="77777777" w:rsidR="00452143" w:rsidRPr="00452143" w:rsidRDefault="00452143" w:rsidP="00452143">
      <w:p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Theme="minorHAnsi" w:eastAsia="Times New Roman" w:hAnsiTheme="minorHAnsi" w:cstheme="minorHAnsi"/>
        </w:rPr>
      </w:pPr>
      <w:r w:rsidRPr="00452143">
        <w:rPr>
          <w:rFonts w:asciiTheme="minorHAnsi" w:eastAsia="Times New Roman" w:hAnsiTheme="minorHAnsi" w:cstheme="minorHAnsi"/>
        </w:rPr>
        <w:t xml:space="preserve">Włókno szklane stanowi doskonałą alternatywę dla tradycyjnych zbrojeń ze stali i wielu innych rozwiązań. Prowadzone od wielu lat przez firmę </w:t>
      </w:r>
      <w:proofErr w:type="spellStart"/>
      <w:r w:rsidRPr="00452143">
        <w:rPr>
          <w:rFonts w:asciiTheme="minorHAnsi" w:eastAsia="Times New Roman" w:hAnsiTheme="minorHAnsi" w:cstheme="minorHAnsi"/>
        </w:rPr>
        <w:t>Schöck</w:t>
      </w:r>
      <w:proofErr w:type="spellEnd"/>
      <w:r w:rsidRPr="00452143">
        <w:rPr>
          <w:rFonts w:asciiTheme="minorHAnsi" w:eastAsia="Times New Roman" w:hAnsiTheme="minorHAnsi" w:cstheme="minorHAnsi"/>
        </w:rPr>
        <w:t xml:space="preserve">  badania i testy wskazują na to, że zbrojenie z włókna szklanego </w:t>
      </w:r>
      <w:proofErr w:type="spellStart"/>
      <w:r w:rsidRPr="00452143">
        <w:rPr>
          <w:rFonts w:asciiTheme="minorHAnsi" w:eastAsia="Times New Roman" w:hAnsiTheme="minorHAnsi" w:cstheme="minorHAnsi"/>
        </w:rPr>
        <w:t>Combar</w:t>
      </w:r>
      <w:proofErr w:type="spellEnd"/>
      <w:r w:rsidRPr="00452143">
        <w:rPr>
          <w:rFonts w:asciiTheme="minorHAnsi" w:eastAsia="Times New Roman" w:hAnsiTheme="minorHAnsi" w:cstheme="minorHAnsi"/>
        </w:rPr>
        <w:t xml:space="preserve"> posiada ogromny potencjał. </w:t>
      </w:r>
    </w:p>
    <w:p w14:paraId="79D636D2" w14:textId="77777777" w:rsidR="00452143" w:rsidRPr="00452143" w:rsidRDefault="00452143" w:rsidP="00452143">
      <w:p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Theme="minorHAnsi" w:eastAsia="Times New Roman" w:hAnsiTheme="minorHAnsi" w:cstheme="minorHAnsi"/>
        </w:rPr>
      </w:pPr>
      <w:r w:rsidRPr="00452143">
        <w:rPr>
          <w:rFonts w:asciiTheme="minorHAnsi" w:eastAsia="Times New Roman" w:hAnsiTheme="minorHAnsi" w:cstheme="minorHAnsi"/>
        </w:rPr>
        <w:t>Ciągły rozwój produktu</w:t>
      </w:r>
    </w:p>
    <w:p w14:paraId="2A020E2D" w14:textId="77777777" w:rsidR="00452143" w:rsidRPr="00452143" w:rsidRDefault="00452143" w:rsidP="00452143">
      <w:p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Theme="minorHAnsi" w:eastAsia="Times New Roman" w:hAnsiTheme="minorHAnsi" w:cstheme="minorHAnsi"/>
        </w:rPr>
      </w:pPr>
      <w:r w:rsidRPr="00452143">
        <w:rPr>
          <w:rFonts w:asciiTheme="minorHAnsi" w:eastAsia="Times New Roman" w:hAnsiTheme="minorHAnsi" w:cstheme="minorHAnsi"/>
        </w:rPr>
        <w:t xml:space="preserve">W połowie lat 90. firma </w:t>
      </w:r>
      <w:proofErr w:type="spellStart"/>
      <w:r w:rsidRPr="00452143">
        <w:rPr>
          <w:rFonts w:asciiTheme="minorHAnsi" w:eastAsia="Times New Roman" w:hAnsiTheme="minorHAnsi" w:cstheme="minorHAnsi"/>
        </w:rPr>
        <w:t>Schöck</w:t>
      </w:r>
      <w:proofErr w:type="spellEnd"/>
      <w:r w:rsidRPr="00452143">
        <w:rPr>
          <w:rFonts w:asciiTheme="minorHAnsi" w:eastAsia="Times New Roman" w:hAnsiTheme="minorHAnsi" w:cstheme="minorHAnsi"/>
        </w:rPr>
        <w:t xml:space="preserve"> rozpoczęła swojej siedzibie w Baden-Baden badania i prace nad zbrojeniem z włókna szklanego. Specjaliści stworzyli w ten sposób własny pręt wykonany z kompozytu z włókna szklanego o nazwie </w:t>
      </w:r>
      <w:proofErr w:type="spellStart"/>
      <w:r w:rsidRPr="00452143">
        <w:rPr>
          <w:rFonts w:asciiTheme="minorHAnsi" w:eastAsia="Times New Roman" w:hAnsiTheme="minorHAnsi" w:cstheme="minorHAnsi"/>
        </w:rPr>
        <w:t>Combar</w:t>
      </w:r>
      <w:proofErr w:type="spellEnd"/>
      <w:r w:rsidRPr="00452143">
        <w:rPr>
          <w:rFonts w:asciiTheme="minorHAnsi" w:eastAsia="Times New Roman" w:hAnsiTheme="minorHAnsi" w:cstheme="minorHAnsi"/>
        </w:rPr>
        <w:t xml:space="preserve">. Został on opracowany we współpracy z duńskim specjalistą w zakresie technologii produkcji tworzyw sztucznych – </w:t>
      </w:r>
      <w:proofErr w:type="spellStart"/>
      <w:r w:rsidRPr="00452143">
        <w:rPr>
          <w:rFonts w:asciiTheme="minorHAnsi" w:eastAsia="Times New Roman" w:hAnsiTheme="minorHAnsi" w:cstheme="minorHAnsi"/>
        </w:rPr>
        <w:t>Fiberline</w:t>
      </w:r>
      <w:proofErr w:type="spellEnd"/>
      <w:r w:rsidRPr="00452143">
        <w:rPr>
          <w:rFonts w:asciiTheme="minorHAnsi" w:eastAsia="Times New Roman" w:hAnsiTheme="minorHAnsi" w:cstheme="minorHAnsi"/>
        </w:rPr>
        <w:t xml:space="preserve">. </w:t>
      </w:r>
      <w:proofErr w:type="spellStart"/>
      <w:r w:rsidRPr="00452143">
        <w:rPr>
          <w:rFonts w:asciiTheme="minorHAnsi" w:eastAsia="Times New Roman" w:hAnsiTheme="minorHAnsi" w:cstheme="minorHAnsi"/>
        </w:rPr>
        <w:t>Combar</w:t>
      </w:r>
      <w:proofErr w:type="spellEnd"/>
      <w:r w:rsidRPr="00452143">
        <w:rPr>
          <w:rFonts w:asciiTheme="minorHAnsi" w:eastAsia="Times New Roman" w:hAnsiTheme="minorHAnsi" w:cstheme="minorHAnsi"/>
        </w:rPr>
        <w:t xml:space="preserve"> po raz pierwszy został wykorzystany podczas budowy tunelu w Amsterdamie. Po wieloletnich testach zalety tego materiału można dziś wykorzystać także w budownictwie mieszkaniowym, gdzie zbrojenie z włókna szklanego stanowi nową alternatywę dla konwencjonalnego zbrojenia ze stali. </w:t>
      </w:r>
    </w:p>
    <w:p w14:paraId="2BE69FCD" w14:textId="77777777" w:rsidR="00452143" w:rsidRPr="00452143" w:rsidRDefault="00452143" w:rsidP="00452143">
      <w:p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Theme="minorHAnsi" w:eastAsia="Times New Roman" w:hAnsiTheme="minorHAnsi" w:cstheme="minorHAnsi"/>
        </w:rPr>
      </w:pPr>
      <w:r w:rsidRPr="00452143">
        <w:rPr>
          <w:rFonts w:asciiTheme="minorHAnsi" w:eastAsia="Times New Roman" w:hAnsiTheme="minorHAnsi" w:cstheme="minorHAnsi"/>
        </w:rPr>
        <w:t xml:space="preserve">Zbrojenie z włókna szklanego jest znacznie lżejsze niż zbrojenie ze stali czarnej, ale jednocześnie bardzo sprężyste. Wymaga także mniejszej otuliny betonowej, co umożliwia wykonywanie filigranowych elementów z betonu. Kolejną zaletą jest szczególnie niska przewodność cieplna. Dzięki temu </w:t>
      </w:r>
      <w:proofErr w:type="spellStart"/>
      <w:r w:rsidRPr="00452143">
        <w:rPr>
          <w:rFonts w:asciiTheme="minorHAnsi" w:eastAsia="Times New Roman" w:hAnsiTheme="minorHAnsi" w:cstheme="minorHAnsi"/>
        </w:rPr>
        <w:t>Combar</w:t>
      </w:r>
      <w:proofErr w:type="spellEnd"/>
      <w:r w:rsidRPr="00452143">
        <w:rPr>
          <w:rFonts w:asciiTheme="minorHAnsi" w:eastAsia="Times New Roman" w:hAnsiTheme="minorHAnsi" w:cstheme="minorHAnsi"/>
        </w:rPr>
        <w:t xml:space="preserve"> może zredukować mostki termiczne do minimum. </w:t>
      </w:r>
    </w:p>
    <w:p w14:paraId="498D51F1" w14:textId="77777777" w:rsidR="00452143" w:rsidRPr="00452143" w:rsidRDefault="00452143" w:rsidP="00452143">
      <w:p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Theme="minorHAnsi" w:eastAsia="Times New Roman" w:hAnsiTheme="minorHAnsi" w:cstheme="minorHAnsi"/>
        </w:rPr>
      </w:pPr>
      <w:r w:rsidRPr="00452143">
        <w:rPr>
          <w:rFonts w:asciiTheme="minorHAnsi" w:eastAsia="Times New Roman" w:hAnsiTheme="minorHAnsi" w:cstheme="minorHAnsi"/>
        </w:rPr>
        <w:t xml:space="preserve">Doskonałe właściwości </w:t>
      </w:r>
    </w:p>
    <w:p w14:paraId="4D8D558E" w14:textId="77777777" w:rsidR="00452143" w:rsidRPr="00452143" w:rsidRDefault="00452143" w:rsidP="00452143">
      <w:p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Theme="minorHAnsi" w:eastAsia="Times New Roman" w:hAnsiTheme="minorHAnsi" w:cstheme="minorHAnsi"/>
        </w:rPr>
      </w:pPr>
      <w:proofErr w:type="spellStart"/>
      <w:r w:rsidRPr="00452143">
        <w:rPr>
          <w:rFonts w:asciiTheme="minorHAnsi" w:eastAsia="Times New Roman" w:hAnsiTheme="minorHAnsi" w:cstheme="minorHAnsi"/>
        </w:rPr>
        <w:t>Schöck</w:t>
      </w:r>
      <w:proofErr w:type="spellEnd"/>
      <w:r w:rsidRPr="0045214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52143">
        <w:rPr>
          <w:rFonts w:asciiTheme="minorHAnsi" w:eastAsia="Times New Roman" w:hAnsiTheme="minorHAnsi" w:cstheme="minorHAnsi"/>
        </w:rPr>
        <w:t>Combar</w:t>
      </w:r>
      <w:proofErr w:type="spellEnd"/>
      <w:r w:rsidRPr="00452143">
        <w:rPr>
          <w:rFonts w:asciiTheme="minorHAnsi" w:eastAsia="Times New Roman" w:hAnsiTheme="minorHAnsi" w:cstheme="minorHAnsi"/>
        </w:rPr>
        <w:t xml:space="preserve"> posiada doskonałe właściwości statyczne, chemiczne i fizyczne, takie jak szczególnie wysoka wytrzymałość i trwałość. Ponadto, pręt jest odporny na korozję, jak również nie przewodzi prądu i jest łatwy do obróbki mechanicznej. Aprobata techniczna potwierdza również, że materiał ten nadaje się do trwałego zastosowania w betonie. </w:t>
      </w:r>
    </w:p>
    <w:p w14:paraId="2D1C4D0A" w14:textId="77777777" w:rsidR="00452143" w:rsidRPr="00452143" w:rsidRDefault="00452143" w:rsidP="00452143">
      <w:p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Theme="minorHAnsi" w:eastAsia="Times New Roman" w:hAnsiTheme="minorHAnsi" w:cstheme="minorHAnsi"/>
        </w:rPr>
      </w:pPr>
      <w:bookmarkStart w:id="0" w:name="_GoBack"/>
      <w:bookmarkEnd w:id="0"/>
      <w:r w:rsidRPr="00452143">
        <w:rPr>
          <w:rFonts w:asciiTheme="minorHAnsi" w:eastAsia="Times New Roman" w:hAnsiTheme="minorHAnsi" w:cstheme="minorHAnsi"/>
        </w:rPr>
        <w:t>Specjalna mieszanka</w:t>
      </w:r>
    </w:p>
    <w:p w14:paraId="31C44968" w14:textId="77777777" w:rsidR="00452143" w:rsidRPr="00452143" w:rsidRDefault="00452143" w:rsidP="00452143">
      <w:p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Theme="minorHAnsi" w:eastAsia="Times New Roman" w:hAnsiTheme="minorHAnsi" w:cstheme="minorHAnsi"/>
        </w:rPr>
      </w:pPr>
      <w:r w:rsidRPr="00452143">
        <w:rPr>
          <w:rFonts w:asciiTheme="minorHAnsi" w:eastAsia="Times New Roman" w:hAnsiTheme="minorHAnsi" w:cstheme="minorHAnsi"/>
        </w:rPr>
        <w:t xml:space="preserve">Do produkcji </w:t>
      </w:r>
      <w:proofErr w:type="spellStart"/>
      <w:r w:rsidRPr="00452143">
        <w:rPr>
          <w:rFonts w:asciiTheme="minorHAnsi" w:eastAsia="Times New Roman" w:hAnsiTheme="minorHAnsi" w:cstheme="minorHAnsi"/>
        </w:rPr>
        <w:t>Schöck</w:t>
      </w:r>
      <w:proofErr w:type="spellEnd"/>
      <w:r w:rsidRPr="0045214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52143">
        <w:rPr>
          <w:rFonts w:asciiTheme="minorHAnsi" w:eastAsia="Times New Roman" w:hAnsiTheme="minorHAnsi" w:cstheme="minorHAnsi"/>
        </w:rPr>
        <w:t>Combar</w:t>
      </w:r>
      <w:proofErr w:type="spellEnd"/>
      <w:r w:rsidRPr="00452143">
        <w:rPr>
          <w:rFonts w:asciiTheme="minorHAnsi" w:eastAsia="Times New Roman" w:hAnsiTheme="minorHAnsi" w:cstheme="minorHAnsi"/>
        </w:rPr>
        <w:t xml:space="preserve"> używane są tylko pewne, certyfikowane komponenty. Zarówno szkło i żywica, jak i inne składniki muszą spełniać najwyższe standardy jakości. </w:t>
      </w:r>
    </w:p>
    <w:p w14:paraId="5240ED47" w14:textId="77777777" w:rsidR="00452143" w:rsidRPr="00452143" w:rsidRDefault="00452143" w:rsidP="00452143">
      <w:p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Theme="minorHAnsi" w:eastAsia="Times New Roman" w:hAnsiTheme="minorHAnsi" w:cstheme="minorHAnsi"/>
        </w:rPr>
      </w:pPr>
      <w:r w:rsidRPr="00452143">
        <w:rPr>
          <w:rFonts w:asciiTheme="minorHAnsi" w:eastAsia="Times New Roman" w:hAnsiTheme="minorHAnsi" w:cstheme="minorHAnsi"/>
        </w:rPr>
        <w:t xml:space="preserve">Włókna prętów </w:t>
      </w:r>
      <w:proofErr w:type="spellStart"/>
      <w:r w:rsidRPr="00452143">
        <w:rPr>
          <w:rFonts w:asciiTheme="minorHAnsi" w:eastAsia="Times New Roman" w:hAnsiTheme="minorHAnsi" w:cstheme="minorHAnsi"/>
        </w:rPr>
        <w:t>Combar</w:t>
      </w:r>
      <w:proofErr w:type="spellEnd"/>
      <w:r w:rsidRPr="00452143">
        <w:rPr>
          <w:rFonts w:asciiTheme="minorHAnsi" w:eastAsia="Times New Roman" w:hAnsiTheme="minorHAnsi" w:cstheme="minorHAnsi"/>
        </w:rPr>
        <w:t xml:space="preserve"> są otoczone specjalną żywicą i ułożone równolegle, co daje w rezultacie wysoką wytrzymałość na rozciąganie - ponad 1000 N/mm², która jest znacznie wyższa niż wytrzymałość stali zbrojeniowej. Moduł sprężystości wynosi 60.000 N/mm². 75% objętości i 88% wagi prętów stanowi szkło. Specjalny proces produkcji i skład chemiczny żywicy zapewnia ekstremalną odporność na starzenie: </w:t>
      </w:r>
      <w:proofErr w:type="spellStart"/>
      <w:r w:rsidRPr="00452143">
        <w:rPr>
          <w:rFonts w:asciiTheme="minorHAnsi" w:eastAsia="Times New Roman" w:hAnsiTheme="minorHAnsi" w:cstheme="minorHAnsi"/>
        </w:rPr>
        <w:t>Combar</w:t>
      </w:r>
      <w:proofErr w:type="spellEnd"/>
      <w:r w:rsidRPr="00452143">
        <w:rPr>
          <w:rFonts w:asciiTheme="minorHAnsi" w:eastAsia="Times New Roman" w:hAnsiTheme="minorHAnsi" w:cstheme="minorHAnsi"/>
        </w:rPr>
        <w:t xml:space="preserve"> jest testowany i sprawdzony pod kątem stuletniej żywotności - nawet w środowiskach agresywnych chemicznie, takich jak te mające kontakt z solą drogową lub chlorem w basenach. </w:t>
      </w:r>
    </w:p>
    <w:p w14:paraId="5C02D56F" w14:textId="1FDB961C" w:rsidR="00452143" w:rsidRPr="00452143" w:rsidRDefault="00452143" w:rsidP="00452143">
      <w:p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Theme="minorHAnsi" w:eastAsia="Times New Roman" w:hAnsiTheme="minorHAnsi" w:cstheme="minorHAnsi"/>
        </w:rPr>
      </w:pPr>
      <w:r w:rsidRPr="00452143">
        <w:rPr>
          <w:rFonts w:asciiTheme="minorHAnsi" w:eastAsia="Times New Roman" w:hAnsiTheme="minorHAnsi" w:cstheme="minorHAnsi"/>
        </w:rPr>
        <w:lastRenderedPageBreak/>
        <w:t xml:space="preserve">Ze względu na swoje wyjątkowe właściwości i uniwersalność, </w:t>
      </w:r>
      <w:proofErr w:type="spellStart"/>
      <w:r w:rsidRPr="00452143">
        <w:rPr>
          <w:rFonts w:asciiTheme="minorHAnsi" w:eastAsia="Times New Roman" w:hAnsiTheme="minorHAnsi" w:cstheme="minorHAnsi"/>
        </w:rPr>
        <w:t>Schöck</w:t>
      </w:r>
      <w:proofErr w:type="spellEnd"/>
      <w:r w:rsidRPr="0045214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52143">
        <w:rPr>
          <w:rFonts w:asciiTheme="minorHAnsi" w:eastAsia="Times New Roman" w:hAnsiTheme="minorHAnsi" w:cstheme="minorHAnsi"/>
        </w:rPr>
        <w:t>Combar</w:t>
      </w:r>
      <w:proofErr w:type="spellEnd"/>
      <w:r w:rsidRPr="00452143">
        <w:rPr>
          <w:rFonts w:asciiTheme="minorHAnsi" w:eastAsia="Times New Roman" w:hAnsiTheme="minorHAnsi" w:cstheme="minorHAnsi"/>
        </w:rPr>
        <w:t xml:space="preserve"> znajduje szerokie zastosowanie w budownictwie oraz inżynierii lądowej i wodnej, gdzie ceniona jest szczególnie  odporność na korozję. Jest on wykorzystywany jako samodzielne zbrojenie lub wchodzi w skład innych rozwiązań firmy </w:t>
      </w:r>
      <w:proofErr w:type="spellStart"/>
      <w:r w:rsidRPr="00452143">
        <w:rPr>
          <w:rFonts w:asciiTheme="minorHAnsi" w:eastAsia="Times New Roman" w:hAnsiTheme="minorHAnsi" w:cstheme="minorHAnsi"/>
        </w:rPr>
        <w:t>Schöck</w:t>
      </w:r>
      <w:proofErr w:type="spellEnd"/>
      <w:r w:rsidRPr="00452143">
        <w:rPr>
          <w:rFonts w:asciiTheme="minorHAnsi" w:eastAsia="Times New Roman" w:hAnsiTheme="minorHAnsi" w:cstheme="minorHAnsi"/>
        </w:rPr>
        <w:t>.</w:t>
      </w:r>
    </w:p>
    <w:sectPr w:rsidR="00452143" w:rsidRPr="00452143" w:rsidSect="00CC51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1B956" w14:textId="77777777" w:rsidR="006824D0" w:rsidRDefault="006824D0" w:rsidP="00252AB2">
      <w:r>
        <w:separator/>
      </w:r>
    </w:p>
  </w:endnote>
  <w:endnote w:type="continuationSeparator" w:id="0">
    <w:p w14:paraId="2CE845F6" w14:textId="77777777" w:rsidR="006824D0" w:rsidRDefault="006824D0" w:rsidP="0025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B0BB0" w14:textId="77777777" w:rsidR="00252AB2" w:rsidRDefault="00252AB2">
    <w:pPr>
      <w:pStyle w:val="Stopka"/>
    </w:pPr>
  </w:p>
  <w:p w14:paraId="5FCC2691" w14:textId="77777777" w:rsidR="00C72F28" w:rsidRDefault="00C72F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10EA8" w14:textId="77777777" w:rsidR="006824D0" w:rsidRDefault="006824D0" w:rsidP="00252AB2">
      <w:r>
        <w:separator/>
      </w:r>
    </w:p>
  </w:footnote>
  <w:footnote w:type="continuationSeparator" w:id="0">
    <w:p w14:paraId="562A9846" w14:textId="77777777" w:rsidR="006824D0" w:rsidRDefault="006824D0" w:rsidP="00252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9A"/>
    <w:rsid w:val="0012531B"/>
    <w:rsid w:val="001719A0"/>
    <w:rsid w:val="00176571"/>
    <w:rsid w:val="00192AA3"/>
    <w:rsid w:val="001E301E"/>
    <w:rsid w:val="00252AB2"/>
    <w:rsid w:val="00261CFD"/>
    <w:rsid w:val="0027010C"/>
    <w:rsid w:val="00285472"/>
    <w:rsid w:val="00293320"/>
    <w:rsid w:val="00320B7C"/>
    <w:rsid w:val="003E1F4E"/>
    <w:rsid w:val="004044E0"/>
    <w:rsid w:val="00452143"/>
    <w:rsid w:val="00484E91"/>
    <w:rsid w:val="004F04C6"/>
    <w:rsid w:val="004F2960"/>
    <w:rsid w:val="005068A1"/>
    <w:rsid w:val="00532A5B"/>
    <w:rsid w:val="005362BE"/>
    <w:rsid w:val="00557E47"/>
    <w:rsid w:val="00572B38"/>
    <w:rsid w:val="0063055E"/>
    <w:rsid w:val="006824D0"/>
    <w:rsid w:val="006D1FA6"/>
    <w:rsid w:val="0074549A"/>
    <w:rsid w:val="007D4596"/>
    <w:rsid w:val="00823F17"/>
    <w:rsid w:val="00904DE2"/>
    <w:rsid w:val="00932BCC"/>
    <w:rsid w:val="00970E61"/>
    <w:rsid w:val="00972EF7"/>
    <w:rsid w:val="00974F00"/>
    <w:rsid w:val="00990892"/>
    <w:rsid w:val="009C1449"/>
    <w:rsid w:val="009E4061"/>
    <w:rsid w:val="00B4537F"/>
    <w:rsid w:val="00B610C8"/>
    <w:rsid w:val="00BB0D23"/>
    <w:rsid w:val="00BD4160"/>
    <w:rsid w:val="00C645D5"/>
    <w:rsid w:val="00C72F28"/>
    <w:rsid w:val="00CA6634"/>
    <w:rsid w:val="00CC5183"/>
    <w:rsid w:val="00D64DB4"/>
    <w:rsid w:val="00DC44A9"/>
    <w:rsid w:val="00DF088C"/>
    <w:rsid w:val="00E241FF"/>
    <w:rsid w:val="00EA6222"/>
    <w:rsid w:val="00EF102C"/>
    <w:rsid w:val="00F07732"/>
    <w:rsid w:val="00F42072"/>
    <w:rsid w:val="00F6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89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49A"/>
    <w:pPr>
      <w:spacing w:after="0" w:line="240" w:lineRule="auto"/>
      <w:ind w:left="357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2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2AB2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2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AB2"/>
    <w:rPr>
      <w:rFonts w:ascii="Calibri" w:hAnsi="Calibri" w:cs="Calibri"/>
      <w:lang w:eastAsia="pl-PL"/>
    </w:rPr>
  </w:style>
  <w:style w:type="paragraph" w:customStyle="1" w:styleId="Normln1">
    <w:name w:val="Normální1"/>
    <w:rsid w:val="00252AB2"/>
    <w:pPr>
      <w:suppressAutoHyphens/>
      <w:spacing w:after="0"/>
    </w:pPr>
    <w:rPr>
      <w:rFonts w:ascii="Arial" w:eastAsia="Arial" w:hAnsi="Arial" w:cs="Arial"/>
      <w:color w:val="000000"/>
      <w:lang w:val="cs-CZ" w:eastAsia="ar-SA"/>
    </w:rPr>
  </w:style>
  <w:style w:type="character" w:styleId="Hipercze">
    <w:name w:val="Hyperlink"/>
    <w:rsid w:val="00252AB2"/>
    <w:rPr>
      <w:color w:val="0000FF"/>
      <w:u w:val="single"/>
    </w:rPr>
  </w:style>
  <w:style w:type="paragraph" w:customStyle="1" w:styleId="Stopka1">
    <w:name w:val="Stopka1"/>
    <w:rsid w:val="00252AB2"/>
    <w:pPr>
      <w:suppressAutoHyphens/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28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77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77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7732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7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732"/>
    <w:rPr>
      <w:rFonts w:ascii="Calibri" w:hAnsi="Calibri" w:cs="Calibri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85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85472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49A"/>
    <w:pPr>
      <w:spacing w:after="0" w:line="240" w:lineRule="auto"/>
      <w:ind w:left="357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2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2AB2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2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AB2"/>
    <w:rPr>
      <w:rFonts w:ascii="Calibri" w:hAnsi="Calibri" w:cs="Calibri"/>
      <w:lang w:eastAsia="pl-PL"/>
    </w:rPr>
  </w:style>
  <w:style w:type="paragraph" w:customStyle="1" w:styleId="Normln1">
    <w:name w:val="Normální1"/>
    <w:rsid w:val="00252AB2"/>
    <w:pPr>
      <w:suppressAutoHyphens/>
      <w:spacing w:after="0"/>
    </w:pPr>
    <w:rPr>
      <w:rFonts w:ascii="Arial" w:eastAsia="Arial" w:hAnsi="Arial" w:cs="Arial"/>
      <w:color w:val="000000"/>
      <w:lang w:val="cs-CZ" w:eastAsia="ar-SA"/>
    </w:rPr>
  </w:style>
  <w:style w:type="character" w:styleId="Hipercze">
    <w:name w:val="Hyperlink"/>
    <w:rsid w:val="00252AB2"/>
    <w:rPr>
      <w:color w:val="0000FF"/>
      <w:u w:val="single"/>
    </w:rPr>
  </w:style>
  <w:style w:type="paragraph" w:customStyle="1" w:styleId="Stopka1">
    <w:name w:val="Stopka1"/>
    <w:rsid w:val="00252AB2"/>
    <w:pPr>
      <w:suppressAutoHyphens/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28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77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77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7732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7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732"/>
    <w:rPr>
      <w:rFonts w:ascii="Calibri" w:hAnsi="Calibri" w:cs="Calibri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85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85472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Agencja GUTPR</dc:creator>
  <cp:lastModifiedBy>Agencja GUTPR</cp:lastModifiedBy>
  <cp:revision>3</cp:revision>
  <cp:lastPrinted>2018-12-04T09:11:00Z</cp:lastPrinted>
  <dcterms:created xsi:type="dcterms:W3CDTF">2018-12-04T09:01:00Z</dcterms:created>
  <dcterms:modified xsi:type="dcterms:W3CDTF">2018-12-04T09:12:00Z</dcterms:modified>
</cp:coreProperties>
</file>